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77B" w:rsidRDefault="00691EC1" w:rsidP="00691E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Crown, </w:t>
      </w:r>
      <w:proofErr w:type="spellStart"/>
      <w:r>
        <w:rPr>
          <w:b/>
          <w:sz w:val="28"/>
          <w:szCs w:val="28"/>
        </w:rPr>
        <w:t>Winterborne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Stickland</w:t>
      </w:r>
      <w:proofErr w:type="spellEnd"/>
    </w:p>
    <w:p w:rsidR="00691EC1" w:rsidRDefault="00691EC1" w:rsidP="00691EC1">
      <w:pPr>
        <w:jc w:val="center"/>
        <w:rPr>
          <w:b/>
          <w:sz w:val="28"/>
          <w:szCs w:val="28"/>
        </w:rPr>
      </w:pPr>
    </w:p>
    <w:p w:rsidR="00691EC1" w:rsidRDefault="00691EC1" w:rsidP="00691EC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The Crown has been registered as an Asset of Community Value by </w:t>
      </w:r>
      <w:proofErr w:type="spellStart"/>
      <w:r>
        <w:rPr>
          <w:sz w:val="28"/>
          <w:szCs w:val="28"/>
        </w:rPr>
        <w:t>Winterborne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Stickland</w:t>
      </w:r>
      <w:proofErr w:type="spellEnd"/>
      <w:r>
        <w:rPr>
          <w:sz w:val="28"/>
          <w:szCs w:val="28"/>
        </w:rPr>
        <w:t xml:space="preserve"> Parish Council and the village interest is recorded at Dorset Council.</w:t>
      </w:r>
    </w:p>
    <w:p w:rsidR="00AE17A3" w:rsidRDefault="00AE17A3" w:rsidP="00691EC1">
      <w:pPr>
        <w:pStyle w:val="ListParagraph"/>
        <w:rPr>
          <w:sz w:val="28"/>
          <w:szCs w:val="28"/>
        </w:rPr>
      </w:pPr>
    </w:p>
    <w:p w:rsidR="00691EC1" w:rsidRDefault="00691EC1" w:rsidP="00691EC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The Council recently rec</w:t>
      </w:r>
      <w:r w:rsidR="004E4419">
        <w:rPr>
          <w:sz w:val="28"/>
          <w:szCs w:val="28"/>
        </w:rPr>
        <w:t xml:space="preserve">eived a notification from </w:t>
      </w:r>
      <w:proofErr w:type="spellStart"/>
      <w:r w:rsidR="004E4419">
        <w:rPr>
          <w:sz w:val="28"/>
          <w:szCs w:val="28"/>
        </w:rPr>
        <w:t>Marsto</w:t>
      </w:r>
      <w:r>
        <w:rPr>
          <w:sz w:val="28"/>
          <w:szCs w:val="28"/>
        </w:rPr>
        <w:t>ns</w:t>
      </w:r>
      <w:proofErr w:type="spellEnd"/>
      <w:r>
        <w:rPr>
          <w:sz w:val="28"/>
          <w:szCs w:val="28"/>
        </w:rPr>
        <w:t xml:space="preserve"> Brewery which has implications for the whole community and which is likely to affect this village asset.</w:t>
      </w:r>
    </w:p>
    <w:p w:rsidR="00AE17A3" w:rsidRDefault="00AE17A3" w:rsidP="00691EC1">
      <w:pPr>
        <w:pStyle w:val="ListParagraph"/>
        <w:rPr>
          <w:sz w:val="28"/>
          <w:szCs w:val="28"/>
        </w:rPr>
      </w:pPr>
      <w:bookmarkStart w:id="0" w:name="_GoBack"/>
      <w:bookmarkEnd w:id="0"/>
    </w:p>
    <w:p w:rsidR="00691EC1" w:rsidRDefault="00691EC1" w:rsidP="00691EC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 Village Meeting will be held</w:t>
      </w:r>
      <w:r w:rsidR="00AE17A3">
        <w:rPr>
          <w:sz w:val="28"/>
          <w:szCs w:val="28"/>
        </w:rPr>
        <w:t xml:space="preserve"> in the Pamela </w:t>
      </w:r>
      <w:proofErr w:type="spellStart"/>
      <w:r w:rsidR="00AE17A3">
        <w:rPr>
          <w:sz w:val="28"/>
          <w:szCs w:val="28"/>
        </w:rPr>
        <w:t>Hambro</w:t>
      </w:r>
      <w:proofErr w:type="spellEnd"/>
      <w:r w:rsidR="00AE17A3">
        <w:rPr>
          <w:sz w:val="28"/>
          <w:szCs w:val="28"/>
        </w:rPr>
        <w:t xml:space="preserve"> Hall on Wednesday, 30th</w:t>
      </w:r>
      <w:r>
        <w:rPr>
          <w:sz w:val="28"/>
          <w:szCs w:val="28"/>
        </w:rPr>
        <w:t xml:space="preserve"> October at 7.30 to share the latest information and to discuss what action residents may wish to take.</w:t>
      </w:r>
    </w:p>
    <w:p w:rsidR="00AE17A3" w:rsidRDefault="00AE17A3" w:rsidP="00691EC1">
      <w:pPr>
        <w:pStyle w:val="ListParagraph"/>
        <w:rPr>
          <w:sz w:val="28"/>
          <w:szCs w:val="28"/>
        </w:rPr>
      </w:pPr>
    </w:p>
    <w:p w:rsidR="00691EC1" w:rsidRDefault="00691EC1" w:rsidP="00691EC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Please come along and make your views known.</w:t>
      </w:r>
    </w:p>
    <w:p w:rsidR="00691EC1" w:rsidRDefault="00691EC1" w:rsidP="00691EC1">
      <w:pPr>
        <w:pStyle w:val="ListParagraph"/>
        <w:rPr>
          <w:sz w:val="28"/>
          <w:szCs w:val="28"/>
        </w:rPr>
      </w:pPr>
    </w:p>
    <w:p w:rsidR="00691EC1" w:rsidRPr="00691EC1" w:rsidRDefault="00691EC1" w:rsidP="00691EC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The Crown Community Action Group</w:t>
      </w:r>
    </w:p>
    <w:sectPr w:rsidR="00691EC1" w:rsidRPr="00691E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241D6"/>
    <w:multiLevelType w:val="hybridMultilevel"/>
    <w:tmpl w:val="ECEE1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EC1"/>
    <w:rsid w:val="004E4419"/>
    <w:rsid w:val="00691EC1"/>
    <w:rsid w:val="009B14D4"/>
    <w:rsid w:val="00AE17A3"/>
    <w:rsid w:val="00D7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E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Godden</dc:creator>
  <cp:lastModifiedBy>David Godden</cp:lastModifiedBy>
  <cp:revision>3</cp:revision>
  <dcterms:created xsi:type="dcterms:W3CDTF">2019-10-11T09:13:00Z</dcterms:created>
  <dcterms:modified xsi:type="dcterms:W3CDTF">2019-10-14T14:55:00Z</dcterms:modified>
</cp:coreProperties>
</file>